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2B" w:rsidRDefault="001D583C">
      <w:r>
        <w:t>51 En “Lista de Precios” Debe filtrar solo los rangos que no sea del tipo encofrado (</w:t>
      </w:r>
      <w:proofErr w:type="spellStart"/>
      <w:r>
        <w:t>FlagEncofrado</w:t>
      </w:r>
      <w:proofErr w:type="spellEnd"/>
      <w:r>
        <w:t>=0</w:t>
      </w:r>
      <w:r>
        <w:t>)</w:t>
      </w:r>
    </w:p>
    <w:p w:rsidR="001D583C" w:rsidRDefault="001D583C" w:rsidP="001D583C">
      <w:r>
        <w:t>SELECT * FROM `</w:t>
      </w:r>
      <w:proofErr w:type="spellStart"/>
      <w:r>
        <w:t>MST_Rango</w:t>
      </w:r>
      <w:proofErr w:type="spellEnd"/>
      <w:r>
        <w:t>` WHERE `</w:t>
      </w:r>
      <w:proofErr w:type="spellStart"/>
      <w:r>
        <w:t>Fla</w:t>
      </w:r>
      <w:r>
        <w:t>gVenta</w:t>
      </w:r>
      <w:proofErr w:type="spellEnd"/>
      <w:r>
        <w:t xml:space="preserve">` = 1 and </w:t>
      </w:r>
      <w:proofErr w:type="spellStart"/>
      <w:r>
        <w:t>FlagEncofrado</w:t>
      </w:r>
      <w:proofErr w:type="spellEnd"/>
      <w:r>
        <w:t>=0;</w:t>
      </w:r>
    </w:p>
    <w:p w:rsidR="001D583C" w:rsidRDefault="001D583C" w:rsidP="001D583C">
      <w:r>
        <w:t>SELECT * FROM `</w:t>
      </w:r>
      <w:proofErr w:type="spellStart"/>
      <w:r>
        <w:t>MST_Rango</w:t>
      </w:r>
      <w:proofErr w:type="spellEnd"/>
      <w:r>
        <w:t>` WHERE `</w:t>
      </w:r>
      <w:proofErr w:type="spellStart"/>
      <w:r>
        <w:t>FlagAlquiler</w:t>
      </w:r>
      <w:proofErr w:type="spellEnd"/>
      <w:r>
        <w:t xml:space="preserve">` = 1 and </w:t>
      </w:r>
      <w:proofErr w:type="spellStart"/>
      <w:r>
        <w:t>FlagEncofrado</w:t>
      </w:r>
      <w:proofErr w:type="spellEnd"/>
      <w:r>
        <w:t>=0</w:t>
      </w:r>
      <w:r>
        <w:t>;</w:t>
      </w:r>
    </w:p>
    <w:p w:rsidR="001D583C" w:rsidRDefault="001D583C">
      <w:r>
        <w:rPr>
          <w:noProof/>
          <w:lang w:eastAsia="es-PE"/>
        </w:rPr>
        <w:drawing>
          <wp:inline distT="0" distB="0" distL="0" distR="0" wp14:anchorId="60323C80" wp14:editId="0E8F9E69">
            <wp:extent cx="4631756" cy="2289189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7750" cy="2292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83C" w:rsidRDefault="001D583C">
      <w:r>
        <w:t xml:space="preserve">52 </w:t>
      </w:r>
      <w:r>
        <w:t>“Lista de Precios”</w:t>
      </w:r>
      <w:r>
        <w:t xml:space="preserve"> debe poder imprimir el listado de Precios y agregar la subfamilia</w:t>
      </w:r>
    </w:p>
    <w:p w:rsidR="001D583C" w:rsidRDefault="001D583C">
      <w:bookmarkStart w:id="0" w:name="_GoBack"/>
      <w:r>
        <w:rPr>
          <w:noProof/>
          <w:lang w:eastAsia="es-PE"/>
        </w:rPr>
        <w:drawing>
          <wp:inline distT="0" distB="0" distL="0" distR="0" wp14:anchorId="04A27AF1" wp14:editId="15265CB7">
            <wp:extent cx="4756973" cy="2394149"/>
            <wp:effectExtent l="0" t="0" r="5715" b="635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3667" cy="2397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46C20" w:rsidRDefault="001D583C">
      <w:r>
        <w:t>53</w:t>
      </w:r>
      <w:r w:rsidR="00C502EF">
        <w:t xml:space="preserve"> </w:t>
      </w:r>
      <w:r>
        <w:t xml:space="preserve">En la </w:t>
      </w:r>
      <w:proofErr w:type="spellStart"/>
      <w:r>
        <w:t>Cotizacion</w:t>
      </w:r>
      <w:proofErr w:type="spellEnd"/>
      <w:r>
        <w:t xml:space="preserve"> el link del código del producto n</w:t>
      </w:r>
      <w:r w:rsidR="00C502EF">
        <w:t>o muestra la información en la ventana</w:t>
      </w:r>
    </w:p>
    <w:p w:rsidR="00C502EF" w:rsidRDefault="00C502EF">
      <w:r>
        <w:rPr>
          <w:noProof/>
          <w:lang w:eastAsia="es-PE"/>
        </w:rPr>
        <w:drawing>
          <wp:inline distT="0" distB="0" distL="0" distR="0" wp14:anchorId="28369587" wp14:editId="3EB8B4FC">
            <wp:extent cx="4923948" cy="234501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6437" cy="234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2EF" w:rsidRDefault="00C502EF">
      <w:r>
        <w:rPr>
          <w:noProof/>
          <w:lang w:eastAsia="es-PE"/>
        </w:rPr>
        <w:lastRenderedPageBreak/>
        <w:drawing>
          <wp:inline distT="0" distB="0" distL="0" distR="0" wp14:anchorId="067876DA" wp14:editId="036AF511">
            <wp:extent cx="5400040" cy="2550795"/>
            <wp:effectExtent l="0" t="0" r="0" b="190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5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2EF" w:rsidRDefault="001D583C">
      <w:r>
        <w:t>54</w:t>
      </w:r>
      <w:r w:rsidR="00472149">
        <w:t xml:space="preserve"> Trate de facturar </w:t>
      </w:r>
      <w:r w:rsidR="00472149" w:rsidRPr="00472149">
        <w:t>M000000624</w:t>
      </w:r>
      <w:r w:rsidR="00472149">
        <w:t xml:space="preserve"> y no </w:t>
      </w:r>
      <w:proofErr w:type="spellStart"/>
      <w:r w:rsidR="00472149">
        <w:t>permitio</w:t>
      </w:r>
      <w:proofErr w:type="spellEnd"/>
      <w:r w:rsidR="00472149">
        <w:t xml:space="preserve"> al parecer porque no tiene stock</w:t>
      </w:r>
    </w:p>
    <w:p w:rsidR="00472149" w:rsidRDefault="00472149">
      <w:r>
        <w:rPr>
          <w:noProof/>
          <w:lang w:eastAsia="es-PE"/>
        </w:rPr>
        <w:drawing>
          <wp:inline distT="0" distB="0" distL="0" distR="0" wp14:anchorId="4700903E" wp14:editId="49AB1A56">
            <wp:extent cx="5400040" cy="2795905"/>
            <wp:effectExtent l="0" t="0" r="0" b="444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9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149" w:rsidRDefault="00472149"/>
    <w:p w:rsidR="00472149" w:rsidRDefault="00472149">
      <w:r>
        <w:rPr>
          <w:noProof/>
          <w:lang w:eastAsia="es-PE"/>
        </w:rPr>
        <w:drawing>
          <wp:inline distT="0" distB="0" distL="0" distR="0" wp14:anchorId="0104BFED" wp14:editId="2CAAA8F6">
            <wp:extent cx="5400040" cy="2727960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2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149" w:rsidRDefault="00472149">
      <w:r>
        <w:rPr>
          <w:noProof/>
          <w:lang w:eastAsia="es-PE"/>
        </w:rPr>
        <w:lastRenderedPageBreak/>
        <w:drawing>
          <wp:inline distT="0" distB="0" distL="0" distR="0" wp14:anchorId="1E72CDB8" wp14:editId="3A2A8605">
            <wp:extent cx="5400040" cy="266827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6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149" w:rsidRDefault="00472149"/>
    <w:p w:rsidR="00472149" w:rsidRDefault="00472149"/>
    <w:sectPr w:rsidR="004721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DB0"/>
    <w:rsid w:val="001D583C"/>
    <w:rsid w:val="001E72A3"/>
    <w:rsid w:val="003079BB"/>
    <w:rsid w:val="003C5F53"/>
    <w:rsid w:val="00472149"/>
    <w:rsid w:val="00536F58"/>
    <w:rsid w:val="005E0DB0"/>
    <w:rsid w:val="005F060B"/>
    <w:rsid w:val="006B68E2"/>
    <w:rsid w:val="0070428E"/>
    <w:rsid w:val="0080239E"/>
    <w:rsid w:val="00864CFC"/>
    <w:rsid w:val="008E1B0A"/>
    <w:rsid w:val="0092132B"/>
    <w:rsid w:val="00954BB5"/>
    <w:rsid w:val="009F7B05"/>
    <w:rsid w:val="00B439A9"/>
    <w:rsid w:val="00B63487"/>
    <w:rsid w:val="00C46C20"/>
    <w:rsid w:val="00C502EF"/>
    <w:rsid w:val="00CD182C"/>
    <w:rsid w:val="00D17480"/>
    <w:rsid w:val="00EB7813"/>
    <w:rsid w:val="00FC3C02"/>
    <w:rsid w:val="00FE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8A17F3"/>
  <w15:chartTrackingRefBased/>
  <w15:docId w15:val="{8F819DEC-4EFF-4370-B504-3B20DF3F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6</cp:revision>
  <dcterms:created xsi:type="dcterms:W3CDTF">2021-03-26T18:13:00Z</dcterms:created>
  <dcterms:modified xsi:type="dcterms:W3CDTF">2021-03-26T18:46:00Z</dcterms:modified>
</cp:coreProperties>
</file>